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01" w:rsidRPr="000B418A" w:rsidRDefault="000B418A" w:rsidP="000B418A">
      <w:pPr>
        <w:jc w:val="right"/>
        <w:rPr>
          <w:b/>
          <w:sz w:val="36"/>
          <w:szCs w:val="36"/>
          <w:lang w:val="uk-UA"/>
        </w:rPr>
      </w:pPr>
      <w:r w:rsidRPr="000B418A">
        <w:rPr>
          <w:b/>
          <w:sz w:val="36"/>
          <w:szCs w:val="36"/>
          <w:lang w:val="en-US"/>
        </w:rPr>
        <w:t>“</w:t>
      </w:r>
      <w:r w:rsidRPr="000B418A">
        <w:rPr>
          <w:b/>
          <w:sz w:val="36"/>
          <w:szCs w:val="36"/>
          <w:lang w:val="uk-UA"/>
        </w:rPr>
        <w:t>Зашифроване письмо</w:t>
      </w:r>
      <w:r w:rsidRPr="000B418A">
        <w:rPr>
          <w:b/>
          <w:sz w:val="36"/>
          <w:szCs w:val="36"/>
          <w:lang w:val="en-US"/>
        </w:rPr>
        <w:t>”</w:t>
      </w:r>
    </w:p>
    <w:p w:rsidR="000B418A" w:rsidRPr="000B418A" w:rsidRDefault="000B418A" w:rsidP="000B418A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0B418A">
        <w:rPr>
          <w:sz w:val="36"/>
          <w:szCs w:val="36"/>
          <w:lang w:val="uk-UA"/>
        </w:rPr>
        <w:t xml:space="preserve">Прочитайте зашифроване </w:t>
      </w:r>
      <w:proofErr w:type="spellStart"/>
      <w:r w:rsidRPr="000B418A">
        <w:rPr>
          <w:sz w:val="36"/>
          <w:szCs w:val="36"/>
          <w:lang w:val="uk-UA"/>
        </w:rPr>
        <w:t>прислів</w:t>
      </w:r>
      <w:proofErr w:type="spellEnd"/>
      <w:r w:rsidRPr="000B418A">
        <w:rPr>
          <w:sz w:val="36"/>
          <w:szCs w:val="36"/>
        </w:rPr>
        <w:t>’</w:t>
      </w:r>
      <w:r w:rsidRPr="000B418A">
        <w:rPr>
          <w:sz w:val="36"/>
          <w:szCs w:val="36"/>
          <w:lang w:val="uk-UA"/>
        </w:rPr>
        <w:t>я. Поясніть, як ви розумієте даний вислів.</w:t>
      </w:r>
    </w:p>
    <w:p w:rsidR="000B418A" w:rsidRDefault="000B418A" w:rsidP="000B418A">
      <w:pPr>
        <w:pStyle w:val="a3"/>
        <w:numPr>
          <w:ilvl w:val="0"/>
          <w:numId w:val="1"/>
        </w:numPr>
        <w:rPr>
          <w:sz w:val="36"/>
          <w:szCs w:val="36"/>
          <w:lang w:val="uk-UA"/>
        </w:rPr>
      </w:pPr>
      <w:r w:rsidRPr="000B418A">
        <w:rPr>
          <w:sz w:val="36"/>
          <w:szCs w:val="36"/>
          <w:lang w:val="uk-UA"/>
        </w:rPr>
        <w:t>Прочитайте один із Законів Джунглів. Пригадайте, які ще Закони Джунглів ви знаєте. Чи справедливі вони?</w:t>
      </w:r>
    </w:p>
    <w:tbl>
      <w:tblPr>
        <w:tblStyle w:val="a4"/>
        <w:tblW w:w="0" w:type="auto"/>
        <w:tblInd w:w="1019" w:type="dxa"/>
        <w:tblLook w:val="04A0"/>
      </w:tblPr>
      <w:tblGrid>
        <w:gridCol w:w="1080"/>
        <w:gridCol w:w="1080"/>
        <w:gridCol w:w="1080"/>
        <w:gridCol w:w="1080"/>
        <w:gridCol w:w="1080"/>
        <w:gridCol w:w="1080"/>
      </w:tblGrid>
      <w:tr w:rsidR="000B418A" w:rsidTr="00E313A0">
        <w:trPr>
          <w:trHeight w:val="672"/>
        </w:trPr>
        <w:tc>
          <w:tcPr>
            <w:tcW w:w="2160" w:type="dxa"/>
            <w:gridSpan w:val="2"/>
            <w:tcBorders>
              <w:top w:val="nil"/>
              <w:left w:val="nil"/>
            </w:tcBorders>
          </w:tcPr>
          <w:p w:rsidR="000B418A" w:rsidRDefault="000B418A" w:rsidP="000B418A">
            <w:pPr>
              <w:pStyle w:val="a3"/>
              <w:ind w:left="0"/>
              <w:rPr>
                <w:sz w:val="36"/>
                <w:szCs w:val="36"/>
                <w:lang w:val="uk-UA"/>
              </w:rPr>
            </w:pPr>
          </w:p>
        </w:tc>
        <w:tc>
          <w:tcPr>
            <w:tcW w:w="2160" w:type="dxa"/>
            <w:gridSpan w:val="2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Н</w:t>
            </w:r>
          </w:p>
        </w:tc>
        <w:tc>
          <w:tcPr>
            <w:tcW w:w="2160" w:type="dxa"/>
            <w:gridSpan w:val="2"/>
            <w:tcBorders>
              <w:top w:val="nil"/>
              <w:right w:val="nil"/>
            </w:tcBorders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</w:p>
        </w:tc>
      </w:tr>
      <w:tr w:rsidR="000B418A" w:rsidTr="000B418A">
        <w:trPr>
          <w:trHeight w:val="672"/>
        </w:trPr>
        <w:tc>
          <w:tcPr>
            <w:tcW w:w="1080" w:type="dxa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>
              <w:rPr>
                <w:sz w:val="44"/>
                <w:szCs w:val="44"/>
                <w:lang w:val="uk-UA"/>
              </w:rPr>
              <w:t>М</w:t>
            </w:r>
          </w:p>
        </w:tc>
        <w:tc>
          <w:tcPr>
            <w:tcW w:w="1080" w:type="dxa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Є</w:t>
            </w:r>
          </w:p>
        </w:tc>
        <w:tc>
          <w:tcPr>
            <w:tcW w:w="1080" w:type="dxa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О</w:t>
            </w:r>
          </w:p>
        </w:tc>
        <w:tc>
          <w:tcPr>
            <w:tcW w:w="1080" w:type="dxa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В</w:t>
            </w:r>
          </w:p>
        </w:tc>
        <w:tc>
          <w:tcPr>
            <w:tcW w:w="1080" w:type="dxa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С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А</w:t>
            </w:r>
          </w:p>
        </w:tc>
      </w:tr>
      <w:tr w:rsidR="000B418A" w:rsidTr="000B418A">
        <w:trPr>
          <w:trHeight w:val="672"/>
        </w:trPr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І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В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Д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О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Л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У</w:t>
            </w:r>
          </w:p>
        </w:tc>
      </w:tr>
      <w:tr w:rsidR="000B418A" w:rsidTr="000B418A">
        <w:trPr>
          <w:trHeight w:val="672"/>
        </w:trPr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О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С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І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Ї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en-US"/>
              </w:rPr>
            </w:pPr>
            <w:r w:rsidRPr="00F17628">
              <w:rPr>
                <w:sz w:val="44"/>
                <w:szCs w:val="44"/>
              </w:rPr>
              <w:t>’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Р</w:t>
            </w:r>
          </w:p>
        </w:tc>
      </w:tr>
      <w:tr w:rsidR="000B418A" w:rsidTr="000B418A">
        <w:trPr>
          <w:trHeight w:val="672"/>
        </w:trPr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А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П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А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К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А</w:t>
            </w:r>
          </w:p>
        </w:tc>
        <w:tc>
          <w:tcPr>
            <w:tcW w:w="1080" w:type="dxa"/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Б</w:t>
            </w:r>
          </w:p>
        </w:tc>
      </w:tr>
      <w:tr w:rsidR="000B418A" w:rsidTr="00623B39">
        <w:trPr>
          <w:trHeight w:val="672"/>
        </w:trPr>
        <w:tc>
          <w:tcPr>
            <w:tcW w:w="2160" w:type="dxa"/>
            <w:gridSpan w:val="2"/>
            <w:tcBorders>
              <w:left w:val="nil"/>
              <w:bottom w:val="nil"/>
            </w:tcBorders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</w:p>
        </w:tc>
        <w:tc>
          <w:tcPr>
            <w:tcW w:w="2160" w:type="dxa"/>
            <w:gridSpan w:val="2"/>
          </w:tcPr>
          <w:p w:rsidR="000B418A" w:rsidRPr="00F17628" w:rsidRDefault="00F17628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  <w:r w:rsidRPr="00F17628">
              <w:rPr>
                <w:sz w:val="44"/>
                <w:szCs w:val="44"/>
                <w:lang w:val="uk-UA"/>
              </w:rPr>
              <w:t>Н</w:t>
            </w:r>
          </w:p>
        </w:tc>
        <w:tc>
          <w:tcPr>
            <w:tcW w:w="2160" w:type="dxa"/>
            <w:gridSpan w:val="2"/>
            <w:tcBorders>
              <w:bottom w:val="nil"/>
              <w:right w:val="nil"/>
            </w:tcBorders>
          </w:tcPr>
          <w:p w:rsidR="000B418A" w:rsidRPr="00F17628" w:rsidRDefault="000B418A" w:rsidP="00F17628">
            <w:pPr>
              <w:pStyle w:val="a3"/>
              <w:ind w:left="0"/>
              <w:jc w:val="center"/>
              <w:rPr>
                <w:sz w:val="44"/>
                <w:szCs w:val="44"/>
                <w:lang w:val="uk-UA"/>
              </w:rPr>
            </w:pPr>
          </w:p>
        </w:tc>
      </w:tr>
    </w:tbl>
    <w:p w:rsidR="000B418A" w:rsidRDefault="00F17628" w:rsidP="000B418A">
      <w:pPr>
        <w:pStyle w:val="a3"/>
        <w:ind w:left="-207"/>
        <w:rPr>
          <w:i/>
          <w:lang w:val="uk-UA"/>
        </w:rPr>
      </w:pPr>
      <w:r w:rsidRPr="00F17628">
        <w:rPr>
          <w:i/>
          <w:lang w:val="uk-UA"/>
        </w:rPr>
        <w:t>Відповідь.</w:t>
      </w:r>
      <w:r>
        <w:rPr>
          <w:i/>
          <w:lang w:val="uk-UA"/>
        </w:rPr>
        <w:t xml:space="preserve"> </w:t>
      </w:r>
      <w:r w:rsidRPr="00F17628">
        <w:rPr>
          <w:i/>
          <w:lang w:val="uk-UA"/>
        </w:rPr>
        <w:t>На своєму подвір</w:t>
      </w:r>
      <w:r w:rsidRPr="00F17628">
        <w:rPr>
          <w:i/>
        </w:rPr>
        <w:t>’</w:t>
      </w:r>
      <w:r w:rsidRPr="00F17628">
        <w:rPr>
          <w:i/>
          <w:lang w:val="uk-UA"/>
        </w:rPr>
        <w:t>ї і собака пан.</w:t>
      </w:r>
    </w:p>
    <w:p w:rsidR="00F17628" w:rsidRDefault="00F17628" w:rsidP="00F17628">
      <w:pPr>
        <w:pStyle w:val="a3"/>
        <w:ind w:left="-207"/>
        <w:jc w:val="center"/>
        <w:rPr>
          <w:lang w:val="uk-UA"/>
        </w:rPr>
      </w:pPr>
      <w:r>
        <w:rPr>
          <w:lang w:val="uk-UA"/>
        </w:rPr>
        <w:t xml:space="preserve">Т Е Л А Ю И М З І А И </w:t>
      </w:r>
      <w:r w:rsidRPr="00F17628">
        <w:rPr>
          <w:lang w:val="uk-UA"/>
        </w:rPr>
        <w:t>!</w:t>
      </w:r>
    </w:p>
    <w:p w:rsidR="00F17628" w:rsidRDefault="00F17628" w:rsidP="00F17628">
      <w:pPr>
        <w:pStyle w:val="a3"/>
        <w:ind w:left="-207"/>
        <w:jc w:val="center"/>
        <w:rPr>
          <w:lang w:val="uk-UA"/>
        </w:rPr>
      </w:pPr>
      <w:r>
        <w:rPr>
          <w:lang w:val="uk-UA"/>
        </w:rPr>
        <w:t>І Б Я В Д Н І А П Т</w:t>
      </w:r>
    </w:p>
    <w:p w:rsidR="00F17628" w:rsidRDefault="00F17628" w:rsidP="00F17628">
      <w:pPr>
        <w:pStyle w:val="a3"/>
        <w:ind w:left="-207"/>
        <w:jc w:val="center"/>
        <w:rPr>
          <w:lang w:val="uk-UA"/>
        </w:rPr>
      </w:pPr>
      <w:r>
        <w:rPr>
          <w:lang w:val="uk-UA"/>
        </w:rPr>
        <w:t xml:space="preserve">Л И З И </w:t>
      </w:r>
      <w:proofErr w:type="spellStart"/>
      <w:r>
        <w:rPr>
          <w:lang w:val="uk-UA"/>
        </w:rPr>
        <w:t>И</w:t>
      </w:r>
      <w:proofErr w:type="spellEnd"/>
      <w:r>
        <w:rPr>
          <w:lang w:val="uk-UA"/>
        </w:rPr>
        <w:t xml:space="preserve"> Е Й Ч</w:t>
      </w:r>
    </w:p>
    <w:p w:rsidR="00F17628" w:rsidRDefault="00F17628" w:rsidP="00F17628">
      <w:pPr>
        <w:pStyle w:val="a3"/>
        <w:ind w:left="-207"/>
        <w:jc w:val="center"/>
        <w:rPr>
          <w:lang w:val="uk-UA"/>
        </w:rPr>
      </w:pPr>
      <w:r>
        <w:rPr>
          <w:lang w:val="uk-UA"/>
        </w:rPr>
        <w:t>Ь Й А Й Н С</w:t>
      </w:r>
    </w:p>
    <w:p w:rsidR="00F17628" w:rsidRDefault="00F17628" w:rsidP="00F17628">
      <w:pPr>
        <w:pStyle w:val="a3"/>
        <w:ind w:left="-207"/>
        <w:jc w:val="center"/>
        <w:rPr>
          <w:lang w:val="uk-UA"/>
        </w:rPr>
      </w:pPr>
      <w:r>
        <w:rPr>
          <w:lang w:val="uk-UA"/>
        </w:rPr>
        <w:t>К Д Б Л</w:t>
      </w:r>
    </w:p>
    <w:p w:rsidR="00F17628" w:rsidRDefault="00F17628" w:rsidP="00F17628">
      <w:pPr>
        <w:pStyle w:val="a3"/>
        <w:ind w:left="-207"/>
        <w:jc w:val="center"/>
        <w:rPr>
          <w:lang w:val="uk-UA"/>
        </w:rPr>
      </w:pPr>
      <w:r>
        <w:rPr>
          <w:lang w:val="uk-UA"/>
        </w:rPr>
        <w:t>И Н</w:t>
      </w:r>
    </w:p>
    <w:p w:rsidR="00F17628" w:rsidRPr="00F17628" w:rsidRDefault="00F17628" w:rsidP="00F17628">
      <w:pPr>
        <w:pStyle w:val="a3"/>
        <w:ind w:left="-207"/>
        <w:rPr>
          <w:i/>
          <w:lang w:val="uk-UA"/>
        </w:rPr>
      </w:pPr>
      <w:r>
        <w:rPr>
          <w:i/>
          <w:lang w:val="uk-UA"/>
        </w:rPr>
        <w:t>Відповідь. Тільки не бий для забави й Людини не смій зачіпати!</w:t>
      </w:r>
    </w:p>
    <w:sectPr w:rsidR="00F17628" w:rsidRPr="00F17628" w:rsidSect="0089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29BA"/>
    <w:multiLevelType w:val="hybridMultilevel"/>
    <w:tmpl w:val="26D641EC"/>
    <w:lvl w:ilvl="0" w:tplc="7EE8080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18A"/>
    <w:rsid w:val="000B418A"/>
    <w:rsid w:val="002559FF"/>
    <w:rsid w:val="00896101"/>
    <w:rsid w:val="00A53511"/>
    <w:rsid w:val="00F1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52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18A"/>
    <w:pPr>
      <w:ind w:left="720"/>
      <w:contextualSpacing/>
    </w:pPr>
  </w:style>
  <w:style w:type="table" w:styleId="a4">
    <w:name w:val="Table Grid"/>
    <w:basedOn w:val="a1"/>
    <w:uiPriority w:val="59"/>
    <w:rsid w:val="000B41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2017-03-10T14:10:00Z</dcterms:created>
  <dcterms:modified xsi:type="dcterms:W3CDTF">2017-03-10T14:29:00Z</dcterms:modified>
</cp:coreProperties>
</file>